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09" w:rsidRPr="00695879" w:rsidRDefault="00864109" w:rsidP="0043190A">
      <w:pPr>
        <w:pStyle w:val="Title"/>
        <w:rPr>
          <w:sz w:val="40"/>
          <w:szCs w:val="40"/>
          <w:u w:val="single"/>
        </w:rPr>
      </w:pPr>
      <w:r w:rsidRPr="00695879">
        <w:rPr>
          <w:sz w:val="40"/>
          <w:szCs w:val="40"/>
          <w:u w:val="single"/>
        </w:rPr>
        <w:t>Enrolment Policy</w:t>
      </w:r>
    </w:p>
    <w:p w:rsidR="00864109" w:rsidRPr="00695879" w:rsidRDefault="00864109" w:rsidP="00864109">
      <w:pPr>
        <w:jc w:val="center"/>
        <w:rPr>
          <w:b/>
          <w:bCs/>
          <w:sz w:val="40"/>
          <w:szCs w:val="40"/>
          <w:u w:val="single"/>
          <w:lang w:val="en-IE"/>
        </w:rPr>
      </w:pPr>
      <w:r w:rsidRPr="00695879">
        <w:rPr>
          <w:b/>
          <w:bCs/>
          <w:sz w:val="40"/>
          <w:szCs w:val="40"/>
          <w:u w:val="single"/>
          <w:lang w:val="en-IE"/>
        </w:rPr>
        <w:t>Cushinstown N.S.</w:t>
      </w:r>
    </w:p>
    <w:p w:rsidR="00864109" w:rsidRDefault="00864109" w:rsidP="00864109">
      <w:pPr>
        <w:jc w:val="center"/>
        <w:rPr>
          <w:b/>
          <w:bCs/>
          <w:sz w:val="36"/>
          <w:lang w:val="en-IE"/>
        </w:rPr>
      </w:pPr>
    </w:p>
    <w:p w:rsidR="00864109" w:rsidRPr="00695879" w:rsidRDefault="00864109" w:rsidP="00864109">
      <w:pPr>
        <w:pStyle w:val="Heading1"/>
        <w:rPr>
          <w:b/>
          <w:sz w:val="32"/>
          <w:szCs w:val="32"/>
        </w:rPr>
      </w:pPr>
      <w:r w:rsidRPr="00695879">
        <w:rPr>
          <w:b/>
          <w:sz w:val="32"/>
          <w:szCs w:val="32"/>
        </w:rPr>
        <w:t>General Information</w:t>
      </w:r>
    </w:p>
    <w:p w:rsidR="00864109" w:rsidRDefault="00864109" w:rsidP="00864109">
      <w:pPr>
        <w:rPr>
          <w:sz w:val="28"/>
          <w:u w:val="single"/>
          <w:lang w:val="en-IE"/>
        </w:rPr>
      </w:pPr>
    </w:p>
    <w:p w:rsidR="00864109" w:rsidRDefault="00864109" w:rsidP="00864109">
      <w:pPr>
        <w:pStyle w:val="BodyText"/>
      </w:pPr>
      <w:r>
        <w:t xml:space="preserve">This enrolment policy is being set in accordance with the provisions of the Education Act (1998).  The Board of Management trusts that by so doing, parents will be assisted in relation to enrolment matters.  The Chairperson of the Board of Management, </w:t>
      </w:r>
      <w:r w:rsidR="0043190A">
        <w:t xml:space="preserve">Fr. </w:t>
      </w:r>
      <w:proofErr w:type="spellStart"/>
      <w:r w:rsidR="0043190A">
        <w:t>Seán</w:t>
      </w:r>
      <w:proofErr w:type="spellEnd"/>
      <w:r w:rsidR="0043190A">
        <w:t xml:space="preserve"> </w:t>
      </w:r>
      <w:proofErr w:type="spellStart"/>
      <w:r w:rsidR="0043190A">
        <w:t>Devereaux</w:t>
      </w:r>
      <w:proofErr w:type="spellEnd"/>
      <w:r>
        <w:t xml:space="preserve">, Parochial House, Cushinstown, </w:t>
      </w:r>
      <w:proofErr w:type="spellStart"/>
      <w:r>
        <w:t>Foulksmills</w:t>
      </w:r>
      <w:proofErr w:type="spellEnd"/>
      <w:r>
        <w:t xml:space="preserve">, Co. Wexford and the Principal, Mrs. Pauline Weatherhead, Cushinstown N.S., </w:t>
      </w:r>
      <w:proofErr w:type="spellStart"/>
      <w:r>
        <w:t>Foulksmills</w:t>
      </w:r>
      <w:proofErr w:type="spellEnd"/>
      <w:r>
        <w:t>, Co. Wexford will be happy to clarify any further matters arising from the policy.</w:t>
      </w:r>
    </w:p>
    <w:p w:rsidR="0088003A" w:rsidRDefault="0088003A" w:rsidP="00864109">
      <w:pPr>
        <w:pStyle w:val="BodyText"/>
      </w:pPr>
    </w:p>
    <w:p w:rsidR="00864109" w:rsidRDefault="00864109" w:rsidP="00864109">
      <w:pPr>
        <w:rPr>
          <w:sz w:val="28"/>
          <w:lang w:val="en-IE"/>
        </w:rPr>
      </w:pPr>
      <w:r>
        <w:rPr>
          <w:b/>
          <w:bCs/>
          <w:sz w:val="32"/>
          <w:lang w:val="en-IE"/>
        </w:rPr>
        <w:t xml:space="preserve">School Name: </w:t>
      </w:r>
      <w:r>
        <w:rPr>
          <w:sz w:val="28"/>
          <w:lang w:val="en-IE"/>
        </w:rPr>
        <w:t>Cushinstown N.S.</w:t>
      </w:r>
    </w:p>
    <w:p w:rsidR="0088003A" w:rsidRDefault="0088003A" w:rsidP="00864109">
      <w:pPr>
        <w:rPr>
          <w:sz w:val="28"/>
          <w:lang w:val="en-IE"/>
        </w:rPr>
      </w:pPr>
    </w:p>
    <w:p w:rsidR="00864109" w:rsidRDefault="00864109" w:rsidP="00864109">
      <w:pPr>
        <w:rPr>
          <w:sz w:val="28"/>
          <w:lang w:val="en-IE"/>
        </w:rPr>
      </w:pPr>
      <w:r>
        <w:rPr>
          <w:b/>
          <w:bCs/>
          <w:sz w:val="32"/>
          <w:lang w:val="en-IE"/>
        </w:rPr>
        <w:t xml:space="preserve">School Address: </w:t>
      </w:r>
      <w:r>
        <w:rPr>
          <w:sz w:val="28"/>
          <w:lang w:val="en-IE"/>
        </w:rPr>
        <w:t xml:space="preserve">Cushinstown, </w:t>
      </w:r>
      <w:proofErr w:type="spellStart"/>
      <w:r>
        <w:rPr>
          <w:sz w:val="28"/>
          <w:lang w:val="en-IE"/>
        </w:rPr>
        <w:t>Foulksmills</w:t>
      </w:r>
      <w:proofErr w:type="spellEnd"/>
      <w:r>
        <w:rPr>
          <w:sz w:val="28"/>
          <w:lang w:val="en-IE"/>
        </w:rPr>
        <w:t>, Co. Wexford</w:t>
      </w:r>
    </w:p>
    <w:p w:rsidR="0088003A" w:rsidRDefault="0088003A" w:rsidP="00864109">
      <w:pPr>
        <w:rPr>
          <w:sz w:val="28"/>
          <w:lang w:val="en-IE"/>
        </w:rPr>
      </w:pPr>
    </w:p>
    <w:p w:rsidR="00864109" w:rsidRDefault="00864109" w:rsidP="00864109">
      <w:pPr>
        <w:rPr>
          <w:sz w:val="28"/>
          <w:lang w:val="en-IE"/>
        </w:rPr>
      </w:pPr>
      <w:r>
        <w:rPr>
          <w:b/>
          <w:bCs/>
          <w:sz w:val="32"/>
          <w:lang w:val="en-IE"/>
        </w:rPr>
        <w:t xml:space="preserve">Telephone Number: </w:t>
      </w:r>
      <w:r>
        <w:rPr>
          <w:sz w:val="28"/>
          <w:lang w:val="en-IE"/>
        </w:rPr>
        <w:t>051 428612</w:t>
      </w:r>
    </w:p>
    <w:p w:rsidR="0088003A" w:rsidRDefault="0088003A" w:rsidP="00864109">
      <w:pPr>
        <w:rPr>
          <w:sz w:val="28"/>
          <w:lang w:val="en-IE"/>
        </w:rPr>
      </w:pPr>
    </w:p>
    <w:p w:rsidR="008F6632" w:rsidRDefault="00864109" w:rsidP="008F6632">
      <w:pPr>
        <w:rPr>
          <w:sz w:val="28"/>
          <w:lang w:val="en-IE"/>
        </w:rPr>
      </w:pPr>
      <w:r>
        <w:rPr>
          <w:b/>
          <w:bCs/>
          <w:sz w:val="32"/>
          <w:lang w:val="en-IE"/>
        </w:rPr>
        <w:t>Denominational Character</w:t>
      </w:r>
      <w:r w:rsidR="008F6632">
        <w:rPr>
          <w:sz w:val="28"/>
          <w:lang w:val="en-IE"/>
        </w:rPr>
        <w:t xml:space="preserve"> “Cushinstown N.S., a Roman Catholic School (which was established in connection with the Minister) aims at promoting a full and harmonious development of all aspects of the pupil:  Intellectual, physical, cultural, moral and spiritual, including a living relationship with God and with other people.  The school models and promotes a philosophy of life inspired by a belief in God and in the life, death and resurrection of Jesus Christ.  The Catholic School provides religious education for the pupils in accordance with the doctrines, practices and tradition of the Roman Catholic Church and promotes the formation of the pupils in the catholic faith.”</w:t>
      </w:r>
    </w:p>
    <w:p w:rsidR="0088003A" w:rsidRDefault="0088003A" w:rsidP="008F6632">
      <w:pPr>
        <w:rPr>
          <w:sz w:val="28"/>
          <w:lang w:val="en-IE"/>
        </w:rPr>
      </w:pPr>
    </w:p>
    <w:p w:rsidR="0043190A" w:rsidRDefault="00864109" w:rsidP="00864109">
      <w:pPr>
        <w:rPr>
          <w:sz w:val="28"/>
          <w:lang w:val="en-IE"/>
        </w:rPr>
      </w:pPr>
      <w:r>
        <w:rPr>
          <w:b/>
          <w:bCs/>
          <w:sz w:val="32"/>
          <w:lang w:val="en-IE"/>
        </w:rPr>
        <w:t xml:space="preserve">Name of Patron: </w:t>
      </w:r>
      <w:r>
        <w:rPr>
          <w:sz w:val="28"/>
          <w:lang w:val="en-IE"/>
        </w:rPr>
        <w:t>Bishop Denis Brennan</w:t>
      </w:r>
    </w:p>
    <w:p w:rsidR="0088003A" w:rsidRPr="00695879" w:rsidRDefault="0088003A" w:rsidP="00864109">
      <w:pPr>
        <w:rPr>
          <w:sz w:val="28"/>
          <w:lang w:val="en-IE"/>
        </w:rPr>
      </w:pPr>
    </w:p>
    <w:p w:rsidR="00864109" w:rsidRDefault="0043190A" w:rsidP="00864109">
      <w:pPr>
        <w:rPr>
          <w:b/>
          <w:bCs/>
          <w:sz w:val="32"/>
          <w:lang w:val="en-IE"/>
        </w:rPr>
      </w:pPr>
      <w:r>
        <w:rPr>
          <w:b/>
          <w:bCs/>
          <w:sz w:val="32"/>
          <w:lang w:val="en-IE"/>
        </w:rPr>
        <w:t>Teachers in the school:</w:t>
      </w:r>
    </w:p>
    <w:p w:rsidR="00864109" w:rsidRDefault="00864109" w:rsidP="00864109">
      <w:pPr>
        <w:pStyle w:val="Heading2"/>
      </w:pPr>
      <w:r>
        <w:t>Mrs. Pauline Weatherhead, Principal</w:t>
      </w:r>
    </w:p>
    <w:p w:rsidR="00864109" w:rsidRDefault="00864109" w:rsidP="00864109">
      <w:pPr>
        <w:rPr>
          <w:sz w:val="28"/>
          <w:lang w:val="en-IE"/>
        </w:rPr>
      </w:pPr>
      <w:r>
        <w:rPr>
          <w:sz w:val="28"/>
          <w:lang w:val="en-IE"/>
        </w:rPr>
        <w:t xml:space="preserve">Ms. </w:t>
      </w:r>
      <w:proofErr w:type="spellStart"/>
      <w:r>
        <w:rPr>
          <w:sz w:val="28"/>
          <w:lang w:val="en-IE"/>
        </w:rPr>
        <w:t>Muireann</w:t>
      </w:r>
      <w:proofErr w:type="spellEnd"/>
      <w:r>
        <w:rPr>
          <w:sz w:val="28"/>
          <w:lang w:val="en-IE"/>
        </w:rPr>
        <w:t xml:space="preserve"> Furlong, Deputy Principal</w:t>
      </w:r>
    </w:p>
    <w:p w:rsidR="00864109" w:rsidRDefault="00864109" w:rsidP="00864109">
      <w:pPr>
        <w:rPr>
          <w:sz w:val="28"/>
          <w:lang w:val="en-IE"/>
        </w:rPr>
      </w:pPr>
      <w:r>
        <w:rPr>
          <w:sz w:val="28"/>
          <w:lang w:val="en-IE"/>
        </w:rPr>
        <w:t>Ms Valerie Ryan, Special Duties</w:t>
      </w:r>
      <w:r w:rsidR="0043190A">
        <w:rPr>
          <w:sz w:val="28"/>
          <w:lang w:val="en-IE"/>
        </w:rPr>
        <w:t xml:space="preserve"> and Special Education Teacher</w:t>
      </w:r>
    </w:p>
    <w:p w:rsidR="00864109" w:rsidRDefault="00864109" w:rsidP="00864109">
      <w:pPr>
        <w:rPr>
          <w:sz w:val="28"/>
          <w:lang w:val="en-IE"/>
        </w:rPr>
      </w:pPr>
      <w:r>
        <w:rPr>
          <w:sz w:val="28"/>
          <w:lang w:val="en-IE"/>
        </w:rPr>
        <w:t>Ms Michelle O’ Leary, Class Teacher</w:t>
      </w:r>
    </w:p>
    <w:p w:rsidR="00864109" w:rsidRDefault="00864109" w:rsidP="00864109">
      <w:pPr>
        <w:rPr>
          <w:sz w:val="28"/>
          <w:lang w:val="en-IE"/>
        </w:rPr>
      </w:pPr>
      <w:r>
        <w:rPr>
          <w:sz w:val="28"/>
          <w:lang w:val="en-IE"/>
        </w:rPr>
        <w:t>Ms Leona Finn, Class Teacher</w:t>
      </w:r>
    </w:p>
    <w:p w:rsidR="00864109" w:rsidRDefault="00864109" w:rsidP="00864109">
      <w:pPr>
        <w:rPr>
          <w:sz w:val="28"/>
          <w:lang w:val="en-IE"/>
        </w:rPr>
      </w:pPr>
      <w:r>
        <w:rPr>
          <w:sz w:val="28"/>
          <w:lang w:val="en-IE"/>
        </w:rPr>
        <w:t xml:space="preserve">Ms Catriona </w:t>
      </w:r>
      <w:proofErr w:type="spellStart"/>
      <w:r>
        <w:rPr>
          <w:sz w:val="28"/>
          <w:lang w:val="en-IE"/>
        </w:rPr>
        <w:t>Hanton</w:t>
      </w:r>
      <w:proofErr w:type="spellEnd"/>
      <w:r>
        <w:rPr>
          <w:sz w:val="28"/>
          <w:lang w:val="en-IE"/>
        </w:rPr>
        <w:t>, Class Teacher</w:t>
      </w:r>
    </w:p>
    <w:p w:rsidR="00864109" w:rsidRDefault="00864109" w:rsidP="00864109">
      <w:pPr>
        <w:rPr>
          <w:sz w:val="28"/>
          <w:lang w:val="en-IE"/>
        </w:rPr>
      </w:pPr>
      <w:r>
        <w:rPr>
          <w:sz w:val="28"/>
          <w:lang w:val="en-IE"/>
        </w:rPr>
        <w:t xml:space="preserve">Ms Anne Breen, </w:t>
      </w:r>
      <w:r w:rsidR="0043190A">
        <w:rPr>
          <w:sz w:val="28"/>
          <w:lang w:val="en-IE"/>
        </w:rPr>
        <w:t>Class Teacher</w:t>
      </w:r>
    </w:p>
    <w:p w:rsidR="00864109" w:rsidRDefault="00864109" w:rsidP="00864109">
      <w:pPr>
        <w:rPr>
          <w:sz w:val="28"/>
          <w:lang w:val="en-IE"/>
        </w:rPr>
      </w:pPr>
      <w:r>
        <w:rPr>
          <w:sz w:val="28"/>
          <w:lang w:val="en-IE"/>
        </w:rPr>
        <w:t xml:space="preserve">Ms Lisa Fielding, </w:t>
      </w:r>
      <w:r w:rsidR="0043190A">
        <w:rPr>
          <w:sz w:val="28"/>
          <w:lang w:val="en-IE"/>
        </w:rPr>
        <w:t>Special Education Teacher</w:t>
      </w:r>
    </w:p>
    <w:p w:rsidR="00864109" w:rsidRDefault="00864109" w:rsidP="00864109">
      <w:pPr>
        <w:rPr>
          <w:sz w:val="28"/>
          <w:lang w:val="en-IE"/>
        </w:rPr>
      </w:pPr>
      <w:r>
        <w:rPr>
          <w:sz w:val="28"/>
          <w:lang w:val="en-IE"/>
        </w:rPr>
        <w:t>Ms Anna Lucia Bracken, Class Teacher</w:t>
      </w:r>
    </w:p>
    <w:p w:rsidR="00864109" w:rsidRDefault="00864109" w:rsidP="00864109">
      <w:pPr>
        <w:rPr>
          <w:sz w:val="28"/>
          <w:lang w:val="en-IE"/>
        </w:rPr>
      </w:pPr>
      <w:r>
        <w:rPr>
          <w:sz w:val="28"/>
          <w:lang w:val="en-IE"/>
        </w:rPr>
        <w:t>Mr Eddie McDonald, Class Teacher</w:t>
      </w:r>
    </w:p>
    <w:p w:rsidR="0043190A" w:rsidRDefault="0043190A" w:rsidP="00864109">
      <w:pPr>
        <w:rPr>
          <w:sz w:val="28"/>
          <w:lang w:val="en-IE"/>
        </w:rPr>
      </w:pPr>
      <w:r>
        <w:rPr>
          <w:sz w:val="28"/>
          <w:lang w:val="en-IE"/>
        </w:rPr>
        <w:t>Ms Marie McCormack, Class Teacher</w:t>
      </w:r>
    </w:p>
    <w:p w:rsidR="0043190A" w:rsidRDefault="0043190A" w:rsidP="00864109">
      <w:pPr>
        <w:rPr>
          <w:sz w:val="28"/>
          <w:lang w:val="en-IE"/>
        </w:rPr>
      </w:pPr>
      <w:r>
        <w:rPr>
          <w:sz w:val="28"/>
          <w:lang w:val="en-IE"/>
        </w:rPr>
        <w:t xml:space="preserve">Ms Kate </w:t>
      </w:r>
      <w:proofErr w:type="spellStart"/>
      <w:r>
        <w:rPr>
          <w:sz w:val="28"/>
          <w:lang w:val="en-IE"/>
        </w:rPr>
        <w:t>Kneafsey</w:t>
      </w:r>
      <w:proofErr w:type="spellEnd"/>
      <w:r>
        <w:rPr>
          <w:sz w:val="28"/>
          <w:lang w:val="en-IE"/>
        </w:rPr>
        <w:t>, Class Teacher</w:t>
      </w:r>
    </w:p>
    <w:p w:rsidR="0043190A" w:rsidRDefault="0043190A" w:rsidP="00864109">
      <w:pPr>
        <w:rPr>
          <w:sz w:val="28"/>
          <w:lang w:val="en-IE"/>
        </w:rPr>
      </w:pPr>
      <w:r>
        <w:rPr>
          <w:sz w:val="28"/>
          <w:lang w:val="en-IE"/>
        </w:rPr>
        <w:t xml:space="preserve">Ms Vanessa </w:t>
      </w:r>
      <w:proofErr w:type="spellStart"/>
      <w:r>
        <w:rPr>
          <w:sz w:val="28"/>
          <w:lang w:val="en-IE"/>
        </w:rPr>
        <w:t>Lacey</w:t>
      </w:r>
      <w:proofErr w:type="spellEnd"/>
      <w:r>
        <w:rPr>
          <w:sz w:val="28"/>
          <w:lang w:val="en-IE"/>
        </w:rPr>
        <w:t>, Class Teacher</w:t>
      </w:r>
    </w:p>
    <w:p w:rsidR="0088003A" w:rsidRDefault="0043190A" w:rsidP="001516C5">
      <w:pPr>
        <w:rPr>
          <w:sz w:val="28"/>
          <w:lang w:val="en-IE"/>
        </w:rPr>
      </w:pPr>
      <w:r>
        <w:rPr>
          <w:sz w:val="28"/>
          <w:lang w:val="en-IE"/>
        </w:rPr>
        <w:t>Ms Margaret Kehoe, Special Education Teacher</w:t>
      </w:r>
    </w:p>
    <w:p w:rsidR="0088003A" w:rsidRPr="00260247" w:rsidRDefault="0088003A" w:rsidP="001516C5">
      <w:pPr>
        <w:rPr>
          <w:sz w:val="28"/>
          <w:lang w:val="en-IE"/>
        </w:rPr>
      </w:pPr>
    </w:p>
    <w:p w:rsidR="001516C5" w:rsidRPr="00695879" w:rsidRDefault="001516C5" w:rsidP="001516C5">
      <w:pPr>
        <w:rPr>
          <w:b/>
          <w:sz w:val="32"/>
          <w:szCs w:val="32"/>
          <w:u w:val="single"/>
          <w:lang w:val="en-IE"/>
        </w:rPr>
      </w:pPr>
      <w:r w:rsidRPr="00695879">
        <w:rPr>
          <w:b/>
          <w:sz w:val="32"/>
          <w:szCs w:val="32"/>
          <w:u w:val="single"/>
          <w:lang w:val="en-IE"/>
        </w:rPr>
        <w:lastRenderedPageBreak/>
        <w:t>Range of Classes Taught</w:t>
      </w:r>
    </w:p>
    <w:p w:rsidR="00695879" w:rsidRDefault="00695879" w:rsidP="001516C5">
      <w:pPr>
        <w:rPr>
          <w:b/>
          <w:sz w:val="36"/>
          <w:szCs w:val="36"/>
          <w:lang w:val="en-IE"/>
        </w:rPr>
      </w:pPr>
    </w:p>
    <w:p w:rsidR="001516C5" w:rsidRDefault="001516C5" w:rsidP="001516C5">
      <w:pPr>
        <w:rPr>
          <w:sz w:val="28"/>
          <w:szCs w:val="28"/>
          <w:lang w:val="en-IE"/>
        </w:rPr>
      </w:pPr>
      <w:r>
        <w:rPr>
          <w:sz w:val="28"/>
          <w:szCs w:val="28"/>
          <w:lang w:val="en-IE"/>
        </w:rPr>
        <w:t xml:space="preserve">There is a full range of classes taught </w:t>
      </w:r>
      <w:r w:rsidR="00695879">
        <w:rPr>
          <w:sz w:val="28"/>
          <w:szCs w:val="28"/>
          <w:lang w:val="en-IE"/>
        </w:rPr>
        <w:t>in a co-educational setting.</w:t>
      </w:r>
    </w:p>
    <w:p w:rsidR="00695879" w:rsidRDefault="00695879" w:rsidP="00695879">
      <w:pPr>
        <w:rPr>
          <w:sz w:val="28"/>
          <w:szCs w:val="28"/>
          <w:lang w:val="en-IE"/>
        </w:rPr>
      </w:pPr>
    </w:p>
    <w:p w:rsidR="00695879" w:rsidRDefault="00695879" w:rsidP="001516C5">
      <w:pPr>
        <w:rPr>
          <w:sz w:val="28"/>
          <w:szCs w:val="28"/>
          <w:lang w:val="en-IE"/>
        </w:rPr>
      </w:pPr>
      <w:r>
        <w:rPr>
          <w:sz w:val="28"/>
          <w:szCs w:val="28"/>
          <w:lang w:val="en-IE"/>
        </w:rPr>
        <w:t xml:space="preserve">The school depends on grants and teacher resources provided by the Department of Education and Science and it operates within the regulations laid down by the Department. </w:t>
      </w:r>
    </w:p>
    <w:p w:rsidR="001516C5" w:rsidRDefault="001516C5" w:rsidP="001516C5">
      <w:pPr>
        <w:rPr>
          <w:sz w:val="28"/>
          <w:szCs w:val="28"/>
          <w:lang w:val="en-IE"/>
        </w:rPr>
      </w:pPr>
    </w:p>
    <w:p w:rsidR="001516C5" w:rsidRDefault="001516C5" w:rsidP="001516C5">
      <w:pPr>
        <w:rPr>
          <w:sz w:val="28"/>
          <w:szCs w:val="28"/>
          <w:lang w:val="en-IE"/>
        </w:rPr>
      </w:pPr>
      <w:r>
        <w:rPr>
          <w:sz w:val="28"/>
          <w:szCs w:val="28"/>
          <w:lang w:val="en-IE"/>
        </w:rPr>
        <w:t>The school follows the curricular programmes prescribed by the Department of Education and Science, which may be amended from time to time, in accordance with Sections 9 and 30 of the Education Act (1998).</w:t>
      </w:r>
    </w:p>
    <w:p w:rsidR="00695879" w:rsidRDefault="00695879" w:rsidP="001516C5">
      <w:pPr>
        <w:rPr>
          <w:sz w:val="28"/>
          <w:szCs w:val="28"/>
          <w:lang w:val="en-IE"/>
        </w:rPr>
      </w:pPr>
    </w:p>
    <w:p w:rsidR="001516C5" w:rsidRDefault="001516C5" w:rsidP="001516C5">
      <w:pPr>
        <w:rPr>
          <w:sz w:val="28"/>
          <w:szCs w:val="28"/>
          <w:lang w:val="en-IE"/>
        </w:rPr>
      </w:pPr>
      <w:r>
        <w:rPr>
          <w:sz w:val="28"/>
          <w:szCs w:val="28"/>
          <w:lang w:val="en-IE"/>
        </w:rPr>
        <w:t>Within the context and parameters of the Department regulations and programmes, the rights of the patron as set out in the Education Act (1998), and the funding and resources available, the school supports the principles of:</w:t>
      </w:r>
    </w:p>
    <w:p w:rsidR="001516C5" w:rsidRDefault="001516C5" w:rsidP="001516C5">
      <w:pPr>
        <w:rPr>
          <w:sz w:val="28"/>
          <w:szCs w:val="28"/>
          <w:lang w:val="en-IE"/>
        </w:rPr>
      </w:pPr>
    </w:p>
    <w:p w:rsidR="00FE7C9C" w:rsidRPr="001516C5" w:rsidRDefault="001516C5" w:rsidP="001516C5">
      <w:pPr>
        <w:numPr>
          <w:ilvl w:val="0"/>
          <w:numId w:val="1"/>
        </w:numPr>
        <w:rPr>
          <w:sz w:val="28"/>
          <w:lang w:val="en-IE"/>
        </w:rPr>
      </w:pPr>
      <w:r w:rsidRPr="001516C5">
        <w:rPr>
          <w:sz w:val="28"/>
          <w:szCs w:val="28"/>
          <w:lang w:val="en-IE"/>
        </w:rPr>
        <w:t>Inclusiveness, particularly with reference to the enrolment of children with a disability or other special educational need.</w:t>
      </w:r>
    </w:p>
    <w:p w:rsidR="001516C5" w:rsidRPr="001516C5" w:rsidRDefault="001516C5" w:rsidP="001516C5">
      <w:pPr>
        <w:numPr>
          <w:ilvl w:val="0"/>
          <w:numId w:val="1"/>
        </w:numPr>
        <w:rPr>
          <w:sz w:val="28"/>
          <w:lang w:val="en-IE"/>
        </w:rPr>
      </w:pPr>
      <w:r>
        <w:rPr>
          <w:sz w:val="28"/>
          <w:szCs w:val="28"/>
          <w:lang w:val="en-IE"/>
        </w:rPr>
        <w:t>Equality of access and participation in the school</w:t>
      </w:r>
    </w:p>
    <w:p w:rsidR="001516C5" w:rsidRPr="001516C5" w:rsidRDefault="001516C5" w:rsidP="001516C5">
      <w:pPr>
        <w:numPr>
          <w:ilvl w:val="0"/>
          <w:numId w:val="1"/>
        </w:numPr>
        <w:rPr>
          <w:sz w:val="28"/>
          <w:lang w:val="en-IE"/>
        </w:rPr>
      </w:pPr>
      <w:r>
        <w:rPr>
          <w:sz w:val="28"/>
          <w:szCs w:val="28"/>
          <w:lang w:val="en-IE"/>
        </w:rPr>
        <w:t>Parental choice in relation to enrolment and</w:t>
      </w:r>
    </w:p>
    <w:p w:rsidR="001516C5" w:rsidRPr="00695879" w:rsidRDefault="001516C5" w:rsidP="001516C5">
      <w:pPr>
        <w:numPr>
          <w:ilvl w:val="0"/>
          <w:numId w:val="1"/>
        </w:numPr>
        <w:rPr>
          <w:sz w:val="28"/>
          <w:lang w:val="en-IE"/>
        </w:rPr>
      </w:pPr>
      <w:r>
        <w:rPr>
          <w:sz w:val="28"/>
          <w:szCs w:val="28"/>
          <w:lang w:val="en-IE"/>
        </w:rPr>
        <w:t>Respect for diversity of values, beliefs, traditions, languages and ways of life in society.</w:t>
      </w:r>
    </w:p>
    <w:p w:rsidR="00695879" w:rsidRDefault="00695879" w:rsidP="00695879">
      <w:pPr>
        <w:ind w:left="720"/>
        <w:rPr>
          <w:sz w:val="28"/>
          <w:szCs w:val="28"/>
          <w:lang w:val="en-IE"/>
        </w:rPr>
      </w:pPr>
    </w:p>
    <w:p w:rsidR="00695879" w:rsidRPr="001516C5" w:rsidRDefault="00695879" w:rsidP="00695879">
      <w:pPr>
        <w:ind w:left="720"/>
        <w:rPr>
          <w:sz w:val="28"/>
          <w:lang w:val="en-IE"/>
        </w:rPr>
      </w:pPr>
    </w:p>
    <w:p w:rsidR="001516C5" w:rsidRDefault="001516C5" w:rsidP="001516C5">
      <w:pPr>
        <w:rPr>
          <w:sz w:val="28"/>
          <w:szCs w:val="28"/>
          <w:lang w:val="en-IE"/>
        </w:rPr>
      </w:pPr>
    </w:p>
    <w:p w:rsidR="001516C5" w:rsidRPr="00695879" w:rsidRDefault="001516C5" w:rsidP="00695879">
      <w:pPr>
        <w:jc w:val="center"/>
        <w:rPr>
          <w:b/>
          <w:sz w:val="40"/>
          <w:szCs w:val="40"/>
          <w:u w:val="single"/>
          <w:lang w:val="en-IE"/>
        </w:rPr>
      </w:pPr>
      <w:r w:rsidRPr="00695879">
        <w:rPr>
          <w:b/>
          <w:sz w:val="40"/>
          <w:szCs w:val="40"/>
          <w:u w:val="single"/>
          <w:lang w:val="en-IE"/>
        </w:rPr>
        <w:t>Enrolment Procedures</w:t>
      </w:r>
    </w:p>
    <w:p w:rsidR="001516C5" w:rsidRPr="00695879" w:rsidRDefault="001516C5" w:rsidP="001516C5">
      <w:pPr>
        <w:rPr>
          <w:b/>
          <w:sz w:val="32"/>
          <w:szCs w:val="32"/>
          <w:u w:val="single"/>
          <w:lang w:val="en-IE"/>
        </w:rPr>
      </w:pPr>
    </w:p>
    <w:p w:rsidR="001516C5" w:rsidRPr="00695879" w:rsidRDefault="001516C5" w:rsidP="001516C5">
      <w:pPr>
        <w:rPr>
          <w:b/>
          <w:sz w:val="32"/>
          <w:szCs w:val="32"/>
          <w:u w:val="single"/>
          <w:lang w:val="en-IE"/>
        </w:rPr>
      </w:pPr>
      <w:r w:rsidRPr="00695879">
        <w:rPr>
          <w:b/>
          <w:sz w:val="32"/>
          <w:szCs w:val="32"/>
          <w:u w:val="single"/>
          <w:lang w:val="en-IE"/>
        </w:rPr>
        <w:t>Application Procedure</w:t>
      </w:r>
    </w:p>
    <w:p w:rsidR="001516C5" w:rsidRDefault="001516C5" w:rsidP="001516C5">
      <w:pPr>
        <w:rPr>
          <w:b/>
          <w:sz w:val="36"/>
          <w:szCs w:val="36"/>
          <w:u w:val="single"/>
          <w:lang w:val="en-IE"/>
        </w:rPr>
      </w:pPr>
    </w:p>
    <w:p w:rsidR="003C3210" w:rsidRDefault="001516C5" w:rsidP="001516C5">
      <w:pPr>
        <w:rPr>
          <w:sz w:val="28"/>
          <w:szCs w:val="28"/>
          <w:lang w:val="en-IE"/>
        </w:rPr>
      </w:pPr>
      <w:r>
        <w:rPr>
          <w:sz w:val="28"/>
          <w:szCs w:val="28"/>
          <w:lang w:val="en-IE"/>
        </w:rPr>
        <w:t>Parents who wish to en</w:t>
      </w:r>
      <w:r w:rsidR="00695879">
        <w:rPr>
          <w:sz w:val="28"/>
          <w:szCs w:val="28"/>
          <w:lang w:val="en-IE"/>
        </w:rPr>
        <w:t>rol their children</w:t>
      </w:r>
      <w:r>
        <w:rPr>
          <w:sz w:val="28"/>
          <w:szCs w:val="28"/>
          <w:lang w:val="en-IE"/>
        </w:rPr>
        <w:t xml:space="preserve"> </w:t>
      </w:r>
      <w:r w:rsidR="00695879">
        <w:rPr>
          <w:sz w:val="28"/>
          <w:szCs w:val="28"/>
          <w:lang w:val="en-IE"/>
        </w:rPr>
        <w:t>may</w:t>
      </w:r>
      <w:r>
        <w:rPr>
          <w:sz w:val="28"/>
          <w:szCs w:val="28"/>
          <w:lang w:val="en-IE"/>
        </w:rPr>
        <w:t xml:space="preserve"> contact the sch</w:t>
      </w:r>
      <w:r w:rsidR="00695879">
        <w:rPr>
          <w:sz w:val="28"/>
          <w:szCs w:val="28"/>
          <w:lang w:val="en-IE"/>
        </w:rPr>
        <w:t>ool by telephone or in person from. An enrolment form as well as a Baptismal Certificate,</w:t>
      </w:r>
      <w:r>
        <w:rPr>
          <w:sz w:val="28"/>
          <w:szCs w:val="28"/>
          <w:lang w:val="en-IE"/>
        </w:rPr>
        <w:t xml:space="preserve"> a Birth Certificate</w:t>
      </w:r>
      <w:r w:rsidR="00715859">
        <w:rPr>
          <w:sz w:val="28"/>
          <w:szCs w:val="28"/>
          <w:lang w:val="en-IE"/>
        </w:rPr>
        <w:t xml:space="preserve"> and</w:t>
      </w:r>
      <w:r w:rsidR="00695879">
        <w:rPr>
          <w:sz w:val="28"/>
          <w:szCs w:val="28"/>
          <w:lang w:val="en-IE"/>
        </w:rPr>
        <w:t xml:space="preserve"> a utility bill from</w:t>
      </w:r>
      <w:r w:rsidR="00715859">
        <w:rPr>
          <w:sz w:val="28"/>
          <w:szCs w:val="28"/>
          <w:lang w:val="en-IE"/>
        </w:rPr>
        <w:t xml:space="preserve"> the given address</w:t>
      </w:r>
      <w:r w:rsidR="00695879">
        <w:rPr>
          <w:sz w:val="28"/>
          <w:szCs w:val="28"/>
          <w:lang w:val="en-IE"/>
        </w:rPr>
        <w:t xml:space="preserve"> must be returned to the school no later than</w:t>
      </w:r>
      <w:r w:rsidR="001044D3">
        <w:rPr>
          <w:sz w:val="28"/>
          <w:szCs w:val="28"/>
          <w:lang w:val="en-IE"/>
        </w:rPr>
        <w:t xml:space="preserve"> 10</w:t>
      </w:r>
      <w:r w:rsidR="001044D3" w:rsidRPr="001044D3">
        <w:rPr>
          <w:sz w:val="28"/>
          <w:szCs w:val="28"/>
          <w:vertAlign w:val="superscript"/>
          <w:lang w:val="en-IE"/>
        </w:rPr>
        <w:t>th</w:t>
      </w:r>
      <w:r w:rsidR="00695879">
        <w:rPr>
          <w:sz w:val="28"/>
          <w:szCs w:val="28"/>
          <w:lang w:val="en-IE"/>
        </w:rPr>
        <w:t xml:space="preserve"> February 2017.</w:t>
      </w:r>
      <w:r>
        <w:rPr>
          <w:sz w:val="28"/>
          <w:szCs w:val="28"/>
          <w:lang w:val="en-IE"/>
        </w:rPr>
        <w:t xml:space="preserve"> A notice about</w:t>
      </w:r>
      <w:r w:rsidR="00260247">
        <w:rPr>
          <w:sz w:val="28"/>
          <w:szCs w:val="28"/>
          <w:lang w:val="en-IE"/>
        </w:rPr>
        <w:t xml:space="preserve"> enrolments will be on the school website at </w:t>
      </w:r>
      <w:hyperlink r:id="rId5" w:history="1">
        <w:r w:rsidR="00434DA2" w:rsidRPr="00A96478">
          <w:rPr>
            <w:rStyle w:val="Hyperlink"/>
            <w:sz w:val="28"/>
            <w:szCs w:val="28"/>
            <w:lang w:val="en-IE"/>
          </w:rPr>
          <w:t>www.cushinstownns.com</w:t>
        </w:r>
      </w:hyperlink>
      <w:r w:rsidR="00260247">
        <w:rPr>
          <w:sz w:val="28"/>
          <w:szCs w:val="28"/>
          <w:lang w:val="en-IE"/>
        </w:rPr>
        <w:t xml:space="preserve"> and in the local papers under Cushinstown Notes. There will also be announcements at masses in Cushinstown Church.</w:t>
      </w:r>
    </w:p>
    <w:p w:rsidR="003C3210" w:rsidRDefault="003C3210" w:rsidP="001516C5">
      <w:pPr>
        <w:rPr>
          <w:sz w:val="28"/>
          <w:szCs w:val="28"/>
          <w:lang w:val="en-IE"/>
        </w:rPr>
      </w:pPr>
    </w:p>
    <w:p w:rsidR="00DA3CEE" w:rsidRDefault="00DA3CEE" w:rsidP="001516C5">
      <w:pPr>
        <w:rPr>
          <w:sz w:val="28"/>
          <w:szCs w:val="28"/>
          <w:lang w:val="en-IE"/>
        </w:rPr>
      </w:pPr>
    </w:p>
    <w:p w:rsidR="00434DA2" w:rsidRDefault="00434DA2" w:rsidP="001516C5">
      <w:pPr>
        <w:rPr>
          <w:b/>
          <w:sz w:val="32"/>
          <w:szCs w:val="32"/>
          <w:u w:val="single"/>
          <w:lang w:val="en-IE"/>
        </w:rPr>
      </w:pPr>
    </w:p>
    <w:p w:rsidR="003C3210" w:rsidRPr="00434DA2" w:rsidRDefault="003C3210" w:rsidP="001516C5">
      <w:pPr>
        <w:rPr>
          <w:b/>
          <w:sz w:val="32"/>
          <w:szCs w:val="32"/>
          <w:u w:val="single"/>
          <w:lang w:val="en-IE"/>
        </w:rPr>
      </w:pPr>
      <w:r w:rsidRPr="00434DA2">
        <w:rPr>
          <w:b/>
          <w:sz w:val="32"/>
          <w:szCs w:val="32"/>
          <w:u w:val="single"/>
          <w:lang w:val="en-IE"/>
        </w:rPr>
        <w:t>Decision Making</w:t>
      </w:r>
    </w:p>
    <w:p w:rsidR="003C3210" w:rsidRDefault="003C3210" w:rsidP="001516C5">
      <w:pPr>
        <w:rPr>
          <w:b/>
          <w:sz w:val="36"/>
          <w:szCs w:val="36"/>
          <w:u w:val="single"/>
          <w:lang w:val="en-IE"/>
        </w:rPr>
      </w:pPr>
    </w:p>
    <w:p w:rsidR="003C3210" w:rsidRDefault="003C3210" w:rsidP="001516C5">
      <w:pPr>
        <w:rPr>
          <w:sz w:val="28"/>
          <w:szCs w:val="28"/>
          <w:lang w:val="en-IE"/>
        </w:rPr>
      </w:pPr>
      <w:r>
        <w:rPr>
          <w:sz w:val="28"/>
          <w:szCs w:val="28"/>
          <w:lang w:val="en-IE"/>
        </w:rPr>
        <w:t>Decisions in relation to applications for enrolment are made by the Board of Management in accordance with school policy.  The Board will notify parents of their decision within 21 days of t</w:t>
      </w:r>
      <w:r w:rsidR="00260247">
        <w:rPr>
          <w:sz w:val="28"/>
          <w:szCs w:val="28"/>
          <w:lang w:val="en-IE"/>
        </w:rPr>
        <w:t xml:space="preserve">he closing date for enrolments. </w:t>
      </w:r>
      <w:r>
        <w:rPr>
          <w:sz w:val="28"/>
          <w:szCs w:val="28"/>
          <w:lang w:val="en-IE"/>
        </w:rPr>
        <w:t xml:space="preserve">As </w:t>
      </w:r>
      <w:r w:rsidR="00260247">
        <w:rPr>
          <w:sz w:val="28"/>
          <w:szCs w:val="28"/>
          <w:lang w:val="en-IE"/>
        </w:rPr>
        <w:t xml:space="preserve">a </w:t>
      </w:r>
      <w:r>
        <w:rPr>
          <w:sz w:val="28"/>
          <w:szCs w:val="28"/>
          <w:lang w:val="en-IE"/>
        </w:rPr>
        <w:t>general principle and in so far as is practicable having regard to the school’s enrolment policy, children will be enrolled on application, provided that there is space available.</w:t>
      </w:r>
    </w:p>
    <w:p w:rsidR="003C3210" w:rsidRDefault="003C3210" w:rsidP="001516C5">
      <w:pPr>
        <w:rPr>
          <w:sz w:val="28"/>
          <w:szCs w:val="28"/>
          <w:lang w:val="en-IE"/>
        </w:rPr>
      </w:pPr>
    </w:p>
    <w:p w:rsidR="003C3210" w:rsidRDefault="003C3210" w:rsidP="001516C5">
      <w:pPr>
        <w:rPr>
          <w:sz w:val="28"/>
          <w:szCs w:val="28"/>
          <w:lang w:val="en-IE"/>
        </w:rPr>
      </w:pPr>
      <w:r>
        <w:rPr>
          <w:sz w:val="28"/>
          <w:szCs w:val="28"/>
          <w:lang w:val="en-IE"/>
        </w:rPr>
        <w:lastRenderedPageBreak/>
        <w:t>The Board will have regard for relevant Department of Education and S</w:t>
      </w:r>
      <w:r w:rsidR="00E63B12">
        <w:rPr>
          <w:sz w:val="28"/>
          <w:szCs w:val="28"/>
          <w:lang w:val="en-IE"/>
        </w:rPr>
        <w:t>kills</w:t>
      </w:r>
      <w:r>
        <w:rPr>
          <w:sz w:val="28"/>
          <w:szCs w:val="28"/>
          <w:lang w:val="en-IE"/>
        </w:rPr>
        <w:t xml:space="preserve"> guidelin</w:t>
      </w:r>
      <w:r w:rsidR="00715859">
        <w:rPr>
          <w:sz w:val="28"/>
          <w:szCs w:val="28"/>
          <w:lang w:val="en-IE"/>
        </w:rPr>
        <w:t>e</w:t>
      </w:r>
      <w:r>
        <w:rPr>
          <w:sz w:val="28"/>
          <w:szCs w:val="28"/>
          <w:lang w:val="en-IE"/>
        </w:rPr>
        <w:t>s in relation to class size and staffing provisions and/or any other relevant requirements concerning accommodation, including physical space and the health and welfare of children.</w:t>
      </w:r>
    </w:p>
    <w:p w:rsidR="003C3210" w:rsidRDefault="003C3210" w:rsidP="001516C5">
      <w:pPr>
        <w:rPr>
          <w:sz w:val="28"/>
          <w:szCs w:val="28"/>
          <w:lang w:val="en-IE"/>
        </w:rPr>
      </w:pPr>
    </w:p>
    <w:p w:rsidR="003C3210" w:rsidRDefault="003C3210" w:rsidP="001516C5">
      <w:pPr>
        <w:rPr>
          <w:sz w:val="28"/>
          <w:szCs w:val="28"/>
          <w:lang w:val="en-IE"/>
        </w:rPr>
      </w:pPr>
      <w:r>
        <w:rPr>
          <w:sz w:val="28"/>
          <w:szCs w:val="28"/>
          <w:lang w:val="en-IE"/>
        </w:rPr>
        <w:t>The Board is bound by the Department of Education and S</w:t>
      </w:r>
      <w:r w:rsidR="00E63B12">
        <w:rPr>
          <w:sz w:val="28"/>
          <w:szCs w:val="28"/>
          <w:lang w:val="en-IE"/>
        </w:rPr>
        <w:t>kills’</w:t>
      </w:r>
      <w:r>
        <w:rPr>
          <w:sz w:val="28"/>
          <w:szCs w:val="28"/>
          <w:lang w:val="en-IE"/>
        </w:rPr>
        <w:t xml:space="preserve"> Rules for National Schools which provides that pupils may only be enrolled from the age of 4 years and upwards, though compulsory attendance does not apply until the age of 6 years.</w:t>
      </w:r>
    </w:p>
    <w:p w:rsidR="003C3210" w:rsidRDefault="003C3210" w:rsidP="001516C5">
      <w:pPr>
        <w:rPr>
          <w:sz w:val="28"/>
          <w:szCs w:val="28"/>
          <w:lang w:val="en-IE"/>
        </w:rPr>
      </w:pPr>
    </w:p>
    <w:p w:rsidR="003C3210" w:rsidRDefault="003C3210" w:rsidP="001516C5">
      <w:pPr>
        <w:rPr>
          <w:sz w:val="28"/>
          <w:szCs w:val="28"/>
          <w:lang w:val="en-IE"/>
        </w:rPr>
      </w:pPr>
      <w:r>
        <w:rPr>
          <w:sz w:val="28"/>
          <w:szCs w:val="28"/>
          <w:lang w:val="en-IE"/>
        </w:rPr>
        <w:t>In the event that applications for enrolment exceed/expect to exceed the number of places available, the following decision-making process will apply.  The Board will exercise its discretion in the application of the following criteria.  The criteria may include any of the followin</w:t>
      </w:r>
      <w:r w:rsidR="00260247">
        <w:rPr>
          <w:sz w:val="28"/>
          <w:szCs w:val="28"/>
          <w:lang w:val="en-IE"/>
        </w:rPr>
        <w:t>g though not necessarily in this</w:t>
      </w:r>
      <w:r>
        <w:rPr>
          <w:sz w:val="28"/>
          <w:szCs w:val="28"/>
          <w:lang w:val="en-IE"/>
        </w:rPr>
        <w:t xml:space="preserve"> order:</w:t>
      </w:r>
    </w:p>
    <w:p w:rsidR="003C3210" w:rsidRDefault="003C3210" w:rsidP="001516C5">
      <w:pPr>
        <w:rPr>
          <w:sz w:val="28"/>
          <w:szCs w:val="28"/>
          <w:lang w:val="en-IE"/>
        </w:rPr>
      </w:pPr>
    </w:p>
    <w:p w:rsidR="003C3210" w:rsidRDefault="003C3210" w:rsidP="003C3210">
      <w:pPr>
        <w:numPr>
          <w:ilvl w:val="0"/>
          <w:numId w:val="2"/>
        </w:numPr>
        <w:rPr>
          <w:sz w:val="28"/>
          <w:szCs w:val="28"/>
          <w:lang w:val="en-IE"/>
        </w:rPr>
      </w:pPr>
      <w:r>
        <w:rPr>
          <w:sz w:val="28"/>
          <w:szCs w:val="28"/>
          <w:lang w:val="en-IE"/>
        </w:rPr>
        <w:t>Whether there are siblings of the proposed new entrant already in the school</w:t>
      </w:r>
    </w:p>
    <w:p w:rsidR="003C3210" w:rsidRDefault="003C3210" w:rsidP="003C3210">
      <w:pPr>
        <w:numPr>
          <w:ilvl w:val="0"/>
          <w:numId w:val="2"/>
        </w:numPr>
        <w:rPr>
          <w:sz w:val="28"/>
          <w:szCs w:val="28"/>
          <w:lang w:val="en-IE"/>
        </w:rPr>
      </w:pPr>
      <w:r>
        <w:rPr>
          <w:sz w:val="28"/>
          <w:szCs w:val="28"/>
          <w:lang w:val="en-IE"/>
        </w:rPr>
        <w:t>Ages of the children</w:t>
      </w:r>
    </w:p>
    <w:p w:rsidR="003C3210" w:rsidRDefault="003C3210" w:rsidP="003C3210">
      <w:pPr>
        <w:numPr>
          <w:ilvl w:val="0"/>
          <w:numId w:val="2"/>
        </w:numPr>
        <w:rPr>
          <w:sz w:val="28"/>
          <w:szCs w:val="28"/>
          <w:lang w:val="en-IE"/>
        </w:rPr>
      </w:pPr>
      <w:r>
        <w:rPr>
          <w:sz w:val="28"/>
          <w:szCs w:val="28"/>
          <w:lang w:val="en-IE"/>
        </w:rPr>
        <w:t>Parish Boundaries/Diocesan policies</w:t>
      </w:r>
    </w:p>
    <w:p w:rsidR="003C3210" w:rsidRDefault="003C3210" w:rsidP="003C3210">
      <w:pPr>
        <w:numPr>
          <w:ilvl w:val="0"/>
          <w:numId w:val="2"/>
        </w:numPr>
        <w:rPr>
          <w:sz w:val="28"/>
          <w:szCs w:val="28"/>
          <w:lang w:val="en-IE"/>
        </w:rPr>
      </w:pPr>
      <w:r>
        <w:rPr>
          <w:sz w:val="28"/>
          <w:szCs w:val="28"/>
          <w:lang w:val="en-IE"/>
        </w:rPr>
        <w:t>First come/first served</w:t>
      </w:r>
    </w:p>
    <w:p w:rsidR="003C3210" w:rsidRDefault="003C3210" w:rsidP="003C3210">
      <w:pPr>
        <w:numPr>
          <w:ilvl w:val="0"/>
          <w:numId w:val="2"/>
        </w:numPr>
        <w:rPr>
          <w:sz w:val="28"/>
          <w:szCs w:val="28"/>
          <w:lang w:val="en-IE"/>
        </w:rPr>
      </w:pPr>
      <w:r>
        <w:rPr>
          <w:sz w:val="28"/>
          <w:szCs w:val="28"/>
          <w:lang w:val="en-IE"/>
        </w:rPr>
        <w:t>Children of staff members</w:t>
      </w:r>
    </w:p>
    <w:p w:rsidR="003C3210" w:rsidRDefault="003C3210" w:rsidP="003C3210">
      <w:pPr>
        <w:numPr>
          <w:ilvl w:val="0"/>
          <w:numId w:val="2"/>
        </w:numPr>
        <w:rPr>
          <w:sz w:val="28"/>
          <w:szCs w:val="28"/>
          <w:lang w:val="en-IE"/>
        </w:rPr>
      </w:pPr>
      <w:r>
        <w:rPr>
          <w:sz w:val="28"/>
          <w:szCs w:val="28"/>
          <w:lang w:val="en-IE"/>
        </w:rPr>
        <w:t>Lottery</w:t>
      </w:r>
    </w:p>
    <w:p w:rsidR="00F7157B" w:rsidRDefault="00F7157B" w:rsidP="003C3210">
      <w:pPr>
        <w:numPr>
          <w:ilvl w:val="0"/>
          <w:numId w:val="2"/>
        </w:numPr>
        <w:rPr>
          <w:sz w:val="28"/>
          <w:szCs w:val="28"/>
          <w:lang w:val="en-IE"/>
        </w:rPr>
      </w:pPr>
      <w:r>
        <w:rPr>
          <w:sz w:val="28"/>
          <w:szCs w:val="28"/>
          <w:lang w:val="en-IE"/>
        </w:rPr>
        <w:t>Proximity to the School as per direct line on an O.S. map</w:t>
      </w:r>
    </w:p>
    <w:p w:rsidR="003C3210" w:rsidRDefault="003C3210" w:rsidP="003C3210">
      <w:pPr>
        <w:numPr>
          <w:ilvl w:val="0"/>
          <w:numId w:val="2"/>
        </w:numPr>
        <w:rPr>
          <w:sz w:val="28"/>
          <w:szCs w:val="28"/>
          <w:lang w:val="en-IE"/>
        </w:rPr>
      </w:pPr>
      <w:r>
        <w:rPr>
          <w:sz w:val="28"/>
          <w:szCs w:val="28"/>
          <w:lang w:val="en-IE"/>
        </w:rPr>
        <w:t xml:space="preserve">Any specific provision for children of ethnic </w:t>
      </w:r>
      <w:r w:rsidR="00260247">
        <w:rPr>
          <w:sz w:val="28"/>
          <w:szCs w:val="28"/>
          <w:lang w:val="en-IE"/>
        </w:rPr>
        <w:t>minorities, including members of the travelling community</w:t>
      </w:r>
      <w:r>
        <w:rPr>
          <w:sz w:val="28"/>
          <w:szCs w:val="28"/>
          <w:lang w:val="en-IE"/>
        </w:rPr>
        <w:t>, refugees, asylum seekers, etc.</w:t>
      </w:r>
    </w:p>
    <w:p w:rsidR="003C3210" w:rsidRDefault="003C3210" w:rsidP="003C3210">
      <w:pPr>
        <w:numPr>
          <w:ilvl w:val="0"/>
          <w:numId w:val="2"/>
        </w:numPr>
        <w:rPr>
          <w:sz w:val="28"/>
          <w:szCs w:val="28"/>
          <w:lang w:val="en-IE"/>
        </w:rPr>
      </w:pPr>
      <w:r>
        <w:rPr>
          <w:sz w:val="28"/>
          <w:szCs w:val="28"/>
          <w:lang w:val="en-IE"/>
        </w:rPr>
        <w:t>Ethos considerations</w:t>
      </w:r>
    </w:p>
    <w:p w:rsidR="003C3210" w:rsidRDefault="003C3210" w:rsidP="003C3210">
      <w:pPr>
        <w:numPr>
          <w:ilvl w:val="0"/>
          <w:numId w:val="2"/>
        </w:numPr>
        <w:rPr>
          <w:sz w:val="28"/>
          <w:szCs w:val="28"/>
          <w:lang w:val="en-IE"/>
        </w:rPr>
      </w:pPr>
      <w:r>
        <w:rPr>
          <w:sz w:val="28"/>
          <w:szCs w:val="28"/>
          <w:lang w:val="en-IE"/>
        </w:rPr>
        <w:t>Any other</w:t>
      </w:r>
    </w:p>
    <w:p w:rsidR="003C3210" w:rsidRDefault="003C3210" w:rsidP="003C3210">
      <w:pPr>
        <w:rPr>
          <w:sz w:val="28"/>
          <w:szCs w:val="28"/>
          <w:lang w:val="en-IE"/>
        </w:rPr>
      </w:pPr>
    </w:p>
    <w:p w:rsidR="003C3210" w:rsidRDefault="003C3210" w:rsidP="003C3210">
      <w:pPr>
        <w:rPr>
          <w:b/>
          <w:sz w:val="36"/>
          <w:szCs w:val="36"/>
          <w:u w:val="single"/>
          <w:lang w:val="en-IE"/>
        </w:rPr>
      </w:pPr>
    </w:p>
    <w:p w:rsidR="003C3210" w:rsidRDefault="003C3210" w:rsidP="003C3210">
      <w:pPr>
        <w:rPr>
          <w:b/>
          <w:sz w:val="36"/>
          <w:szCs w:val="36"/>
          <w:u w:val="single"/>
          <w:lang w:val="en-IE"/>
        </w:rPr>
      </w:pPr>
    </w:p>
    <w:p w:rsidR="003C3210" w:rsidRPr="00260247" w:rsidRDefault="003C3210" w:rsidP="003C3210">
      <w:pPr>
        <w:rPr>
          <w:b/>
          <w:sz w:val="32"/>
          <w:szCs w:val="32"/>
          <w:u w:val="single"/>
          <w:lang w:val="en-IE"/>
        </w:rPr>
      </w:pPr>
      <w:r w:rsidRPr="00260247">
        <w:rPr>
          <w:b/>
          <w:sz w:val="32"/>
          <w:szCs w:val="32"/>
          <w:u w:val="single"/>
          <w:lang w:val="en-IE"/>
        </w:rPr>
        <w:t>Admission Day/Date</w:t>
      </w:r>
    </w:p>
    <w:p w:rsidR="003C3210" w:rsidRDefault="003C3210" w:rsidP="003C3210">
      <w:pPr>
        <w:rPr>
          <w:b/>
          <w:sz w:val="36"/>
          <w:szCs w:val="36"/>
          <w:u w:val="single"/>
          <w:lang w:val="en-IE"/>
        </w:rPr>
      </w:pPr>
    </w:p>
    <w:p w:rsidR="003C3210" w:rsidRDefault="003C3210" w:rsidP="003C3210">
      <w:pPr>
        <w:rPr>
          <w:sz w:val="28"/>
          <w:szCs w:val="28"/>
          <w:lang w:val="en-IE"/>
        </w:rPr>
      </w:pPr>
      <w:r>
        <w:rPr>
          <w:sz w:val="28"/>
          <w:szCs w:val="28"/>
          <w:lang w:val="en-IE"/>
        </w:rPr>
        <w:t>The Board of Management specifies that Junior Infants m</w:t>
      </w:r>
      <w:r w:rsidR="00F7157B">
        <w:rPr>
          <w:sz w:val="28"/>
          <w:szCs w:val="28"/>
          <w:lang w:val="en-IE"/>
        </w:rPr>
        <w:t>a</w:t>
      </w:r>
      <w:r>
        <w:rPr>
          <w:sz w:val="28"/>
          <w:szCs w:val="28"/>
          <w:lang w:val="en-IE"/>
        </w:rPr>
        <w:t>y only be admitted to the school on 1 September annually</w:t>
      </w:r>
      <w:r w:rsidR="00F05326">
        <w:rPr>
          <w:sz w:val="28"/>
          <w:szCs w:val="28"/>
          <w:lang w:val="en-IE"/>
        </w:rPr>
        <w:t xml:space="preserve"> or date prior to this when school reopens after summer holidays</w:t>
      </w:r>
      <w:r>
        <w:rPr>
          <w:sz w:val="28"/>
          <w:szCs w:val="28"/>
          <w:lang w:val="en-IE"/>
        </w:rPr>
        <w:t>.</w:t>
      </w:r>
    </w:p>
    <w:p w:rsidR="003C3210" w:rsidRDefault="003C3210" w:rsidP="003C3210">
      <w:pPr>
        <w:rPr>
          <w:sz w:val="28"/>
          <w:szCs w:val="28"/>
          <w:lang w:val="en-IE"/>
        </w:rPr>
      </w:pPr>
    </w:p>
    <w:p w:rsidR="003C3210" w:rsidRPr="00260247" w:rsidRDefault="003C3210" w:rsidP="003C3210">
      <w:pPr>
        <w:rPr>
          <w:b/>
          <w:sz w:val="32"/>
          <w:szCs w:val="32"/>
          <w:u w:val="single"/>
          <w:lang w:val="en-IE"/>
        </w:rPr>
      </w:pPr>
      <w:r w:rsidRPr="00260247">
        <w:rPr>
          <w:b/>
          <w:sz w:val="32"/>
          <w:szCs w:val="32"/>
          <w:u w:val="single"/>
          <w:lang w:val="en-IE"/>
        </w:rPr>
        <w:t>Enrolment of Children with Special Needs</w:t>
      </w:r>
    </w:p>
    <w:p w:rsidR="003C3210" w:rsidRDefault="003C3210" w:rsidP="003C3210">
      <w:pPr>
        <w:rPr>
          <w:b/>
          <w:sz w:val="36"/>
          <w:szCs w:val="36"/>
          <w:u w:val="single"/>
          <w:lang w:val="en-IE"/>
        </w:rPr>
      </w:pPr>
    </w:p>
    <w:p w:rsidR="003C3210" w:rsidRDefault="003C3210" w:rsidP="003C3210">
      <w:pPr>
        <w:rPr>
          <w:sz w:val="28"/>
          <w:szCs w:val="28"/>
          <w:lang w:val="en-IE"/>
        </w:rPr>
      </w:pPr>
      <w:r>
        <w:rPr>
          <w:sz w:val="28"/>
          <w:szCs w:val="28"/>
          <w:lang w:val="en-IE"/>
        </w:rPr>
        <w:t xml:space="preserve">In relation </w:t>
      </w:r>
      <w:r w:rsidR="009D1F09">
        <w:rPr>
          <w:sz w:val="28"/>
          <w:szCs w:val="28"/>
          <w:lang w:val="en-IE"/>
        </w:rPr>
        <w:t xml:space="preserve">to applications for the enrolment of children with special needs, the Board of Management will request a copy of the child’s medical and/or psychological report or where such a report is not </w:t>
      </w:r>
      <w:r w:rsidR="00260247">
        <w:rPr>
          <w:sz w:val="28"/>
          <w:szCs w:val="28"/>
          <w:lang w:val="en-IE"/>
        </w:rPr>
        <w:t>available,</w:t>
      </w:r>
      <w:r w:rsidR="009D1F09">
        <w:rPr>
          <w:sz w:val="28"/>
          <w:szCs w:val="28"/>
          <w:lang w:val="en-IE"/>
        </w:rPr>
        <w:t xml:space="preserve"> will request that the child be assessed immediately.  </w:t>
      </w:r>
      <w:r w:rsidR="00A91BBC">
        <w:rPr>
          <w:sz w:val="28"/>
          <w:szCs w:val="28"/>
          <w:lang w:val="en-IE"/>
        </w:rPr>
        <w:t>The purpose of the assessment report is to assist the school in establishing the educational and training needs of the child relevant to his/her disability or special needs and to profile the support services required.</w:t>
      </w:r>
    </w:p>
    <w:p w:rsidR="00A91BBC" w:rsidRDefault="00A91BBC" w:rsidP="003C3210">
      <w:pPr>
        <w:rPr>
          <w:sz w:val="28"/>
          <w:szCs w:val="28"/>
          <w:lang w:val="en-IE"/>
        </w:rPr>
      </w:pPr>
    </w:p>
    <w:p w:rsidR="00A91BBC" w:rsidRDefault="00A91BBC" w:rsidP="003C3210">
      <w:pPr>
        <w:rPr>
          <w:sz w:val="28"/>
          <w:szCs w:val="28"/>
          <w:lang w:val="en-IE"/>
        </w:rPr>
      </w:pPr>
      <w:r>
        <w:rPr>
          <w:sz w:val="28"/>
          <w:szCs w:val="28"/>
          <w:lang w:val="en-IE"/>
        </w:rPr>
        <w:t>Following receipt of the report, the Board will assess how the school can meet the needs specified in the report.  Where the Board deems that further resources are required, it will, request that the Department of Education and S</w:t>
      </w:r>
      <w:r w:rsidR="00E63B12">
        <w:rPr>
          <w:sz w:val="28"/>
          <w:szCs w:val="28"/>
          <w:lang w:val="en-IE"/>
        </w:rPr>
        <w:t>kills</w:t>
      </w:r>
      <w:r>
        <w:rPr>
          <w:sz w:val="28"/>
          <w:szCs w:val="28"/>
          <w:lang w:val="en-IE"/>
        </w:rPr>
        <w:t xml:space="preserve"> provide the resources required to meet the needs of the c</w:t>
      </w:r>
      <w:r w:rsidR="00260247">
        <w:rPr>
          <w:sz w:val="28"/>
          <w:szCs w:val="28"/>
          <w:lang w:val="en-IE"/>
        </w:rPr>
        <w:t>hild as outlined</w:t>
      </w:r>
      <w:r>
        <w:rPr>
          <w:sz w:val="28"/>
          <w:szCs w:val="28"/>
          <w:lang w:val="en-IE"/>
        </w:rPr>
        <w:t xml:space="preserve"> in the psychological and/or medical report.  These </w:t>
      </w:r>
      <w:r>
        <w:rPr>
          <w:sz w:val="28"/>
          <w:szCs w:val="28"/>
          <w:lang w:val="en-IE"/>
        </w:rPr>
        <w:lastRenderedPageBreak/>
        <w:t>resources may include for example, access to or the provision of any or a combination of the following: visiting teacher service, resource teacher for special needs, special needs assistant, specialist equipment or furniture, transport services or other.</w:t>
      </w:r>
    </w:p>
    <w:p w:rsidR="00A91BBC" w:rsidRDefault="00A91BBC" w:rsidP="003C3210">
      <w:pPr>
        <w:rPr>
          <w:sz w:val="28"/>
          <w:szCs w:val="28"/>
          <w:lang w:val="en-IE"/>
        </w:rPr>
      </w:pPr>
    </w:p>
    <w:p w:rsidR="00F05326" w:rsidRDefault="00A91BBC" w:rsidP="003C3210">
      <w:pPr>
        <w:rPr>
          <w:sz w:val="28"/>
          <w:szCs w:val="28"/>
          <w:lang w:val="en-IE"/>
        </w:rPr>
      </w:pPr>
      <w:r>
        <w:rPr>
          <w:sz w:val="28"/>
          <w:szCs w:val="28"/>
          <w:lang w:val="en-IE"/>
        </w:rPr>
        <w:t>The school will meet with the parents of the child to discuss the child’s needs and the school’s suitability or capability in meeting those needs.   Where necessary, a full case conference involving all parties will be held, which may include parents, principal, class teacher, special education teacher, special class teacher, resource teacher for special needs or psychologist, as appropriate.</w:t>
      </w:r>
    </w:p>
    <w:p w:rsidR="00F05326" w:rsidRDefault="00F05326" w:rsidP="003C3210">
      <w:pPr>
        <w:rPr>
          <w:sz w:val="28"/>
          <w:szCs w:val="28"/>
          <w:lang w:val="en-IE"/>
        </w:rPr>
      </w:pPr>
    </w:p>
    <w:p w:rsidR="00037792" w:rsidRPr="00260247" w:rsidRDefault="00037792" w:rsidP="003C3210">
      <w:pPr>
        <w:rPr>
          <w:b/>
          <w:sz w:val="32"/>
          <w:szCs w:val="32"/>
          <w:u w:val="single"/>
          <w:lang w:val="en-IE"/>
        </w:rPr>
      </w:pPr>
      <w:r w:rsidRPr="00260247">
        <w:rPr>
          <w:b/>
          <w:sz w:val="32"/>
          <w:szCs w:val="32"/>
          <w:u w:val="single"/>
          <w:lang w:val="en-IE"/>
        </w:rPr>
        <w:t>Pupils Transferring</w:t>
      </w:r>
    </w:p>
    <w:p w:rsidR="00037792" w:rsidRDefault="00037792" w:rsidP="003C3210">
      <w:pPr>
        <w:rPr>
          <w:b/>
          <w:sz w:val="36"/>
          <w:szCs w:val="36"/>
          <w:u w:val="single"/>
          <w:lang w:val="en-IE"/>
        </w:rPr>
      </w:pPr>
    </w:p>
    <w:p w:rsidR="00037792" w:rsidRDefault="00037792" w:rsidP="003C3210">
      <w:pPr>
        <w:rPr>
          <w:sz w:val="28"/>
          <w:szCs w:val="28"/>
          <w:lang w:val="en-IE"/>
        </w:rPr>
      </w:pPr>
      <w:r>
        <w:rPr>
          <w:sz w:val="28"/>
          <w:szCs w:val="28"/>
          <w:lang w:val="en-IE"/>
        </w:rPr>
        <w:t>Pupils may not transfer to the school unless they are moving into the area and can prove so with relevant documents.</w:t>
      </w:r>
      <w:r w:rsidR="00FC2349">
        <w:rPr>
          <w:sz w:val="28"/>
          <w:szCs w:val="28"/>
          <w:lang w:val="en-IE"/>
        </w:rPr>
        <w:t xml:space="preserve">  The class into which they wish to enrol their child must also have adequate provision for an extra pupil.</w:t>
      </w:r>
    </w:p>
    <w:p w:rsidR="00F05326" w:rsidRDefault="00F05326" w:rsidP="003C3210">
      <w:pPr>
        <w:rPr>
          <w:sz w:val="28"/>
          <w:szCs w:val="28"/>
          <w:lang w:val="en-IE"/>
        </w:rPr>
      </w:pPr>
    </w:p>
    <w:p w:rsidR="00434DA2" w:rsidRDefault="00434DA2" w:rsidP="003C3210">
      <w:pPr>
        <w:rPr>
          <w:b/>
          <w:sz w:val="32"/>
          <w:szCs w:val="32"/>
          <w:u w:val="single"/>
          <w:lang w:val="en-IE"/>
        </w:rPr>
      </w:pPr>
    </w:p>
    <w:p w:rsidR="00037792" w:rsidRPr="00260247" w:rsidRDefault="009F1612" w:rsidP="003C3210">
      <w:pPr>
        <w:rPr>
          <w:b/>
          <w:sz w:val="32"/>
          <w:szCs w:val="32"/>
          <w:u w:val="single"/>
          <w:lang w:val="en-IE"/>
        </w:rPr>
      </w:pPr>
      <w:r w:rsidRPr="00260247">
        <w:rPr>
          <w:b/>
          <w:sz w:val="32"/>
          <w:szCs w:val="32"/>
          <w:u w:val="single"/>
          <w:lang w:val="en-IE"/>
        </w:rPr>
        <w:t>PPS Number Request</w:t>
      </w:r>
    </w:p>
    <w:p w:rsidR="009F1612" w:rsidRDefault="009F1612" w:rsidP="003C3210">
      <w:pPr>
        <w:rPr>
          <w:sz w:val="28"/>
          <w:szCs w:val="28"/>
          <w:lang w:val="en-IE"/>
        </w:rPr>
      </w:pPr>
    </w:p>
    <w:p w:rsidR="00037792" w:rsidRDefault="009F1612" w:rsidP="003C3210">
      <w:pPr>
        <w:rPr>
          <w:sz w:val="28"/>
          <w:szCs w:val="28"/>
          <w:lang w:val="en-IE"/>
        </w:rPr>
      </w:pPr>
      <w:r>
        <w:rPr>
          <w:sz w:val="28"/>
          <w:szCs w:val="28"/>
          <w:lang w:val="en-IE"/>
        </w:rPr>
        <w:t>It is not a requirement to provide your child’s PPS number with the enrolment form but if any additional resources are required to meet your child’s needs, their PPS number is essential.  You may provide it now or you may wish to provide it at a later date if required.</w:t>
      </w:r>
    </w:p>
    <w:p w:rsidR="009F1612" w:rsidRDefault="009F1612" w:rsidP="003C3210">
      <w:pPr>
        <w:rPr>
          <w:sz w:val="28"/>
          <w:szCs w:val="28"/>
          <w:lang w:val="en-IE"/>
        </w:rPr>
      </w:pPr>
    </w:p>
    <w:p w:rsidR="009F1612" w:rsidRPr="00260247" w:rsidRDefault="009F1612" w:rsidP="003C3210">
      <w:pPr>
        <w:rPr>
          <w:b/>
          <w:sz w:val="32"/>
          <w:szCs w:val="32"/>
          <w:u w:val="single"/>
          <w:lang w:val="en-IE"/>
        </w:rPr>
      </w:pPr>
      <w:r w:rsidRPr="00260247">
        <w:rPr>
          <w:b/>
          <w:sz w:val="32"/>
          <w:szCs w:val="32"/>
          <w:u w:val="single"/>
          <w:lang w:val="en-IE"/>
        </w:rPr>
        <w:t>Notification of Enrolment</w:t>
      </w:r>
    </w:p>
    <w:p w:rsidR="009F1612" w:rsidRDefault="009F1612" w:rsidP="003C3210">
      <w:pPr>
        <w:rPr>
          <w:b/>
          <w:sz w:val="36"/>
          <w:szCs w:val="36"/>
          <w:u w:val="single"/>
          <w:lang w:val="en-IE"/>
        </w:rPr>
      </w:pPr>
    </w:p>
    <w:p w:rsidR="009F1612" w:rsidRDefault="009F1612" w:rsidP="003C3210">
      <w:pPr>
        <w:rPr>
          <w:sz w:val="28"/>
          <w:szCs w:val="28"/>
          <w:lang w:val="en-IE"/>
        </w:rPr>
      </w:pPr>
      <w:r>
        <w:rPr>
          <w:sz w:val="28"/>
          <w:szCs w:val="28"/>
          <w:lang w:val="en-IE"/>
        </w:rPr>
        <w:t xml:space="preserve">All parents with enrolment forms completed will be notified in writing if they have/have not been offered a place in our school within 21 days of the </w:t>
      </w:r>
      <w:r w:rsidR="00260247">
        <w:rPr>
          <w:sz w:val="28"/>
          <w:szCs w:val="28"/>
          <w:lang w:val="en-IE"/>
        </w:rPr>
        <w:t>closing</w:t>
      </w:r>
      <w:r>
        <w:rPr>
          <w:sz w:val="28"/>
          <w:szCs w:val="28"/>
          <w:lang w:val="en-IE"/>
        </w:rPr>
        <w:t xml:space="preserve"> date.</w:t>
      </w:r>
    </w:p>
    <w:p w:rsidR="00037792" w:rsidRDefault="00037792" w:rsidP="003C3210">
      <w:pPr>
        <w:rPr>
          <w:b/>
          <w:sz w:val="36"/>
          <w:szCs w:val="36"/>
          <w:u w:val="single"/>
          <w:lang w:val="en-IE"/>
        </w:rPr>
      </w:pPr>
    </w:p>
    <w:p w:rsidR="00037792" w:rsidRPr="00260247" w:rsidRDefault="00037792" w:rsidP="003C3210">
      <w:pPr>
        <w:rPr>
          <w:b/>
          <w:sz w:val="32"/>
          <w:szCs w:val="32"/>
          <w:u w:val="single"/>
          <w:lang w:val="en-IE"/>
        </w:rPr>
      </w:pPr>
      <w:r w:rsidRPr="00260247">
        <w:rPr>
          <w:b/>
          <w:sz w:val="32"/>
          <w:szCs w:val="32"/>
          <w:u w:val="single"/>
          <w:lang w:val="en-IE"/>
        </w:rPr>
        <w:t>Code of Behaviour</w:t>
      </w:r>
    </w:p>
    <w:p w:rsidR="00037792" w:rsidRDefault="00037792" w:rsidP="003C3210">
      <w:pPr>
        <w:rPr>
          <w:b/>
          <w:sz w:val="36"/>
          <w:szCs w:val="36"/>
          <w:u w:val="single"/>
          <w:lang w:val="en-IE"/>
        </w:rPr>
      </w:pPr>
    </w:p>
    <w:p w:rsidR="00037792" w:rsidRPr="00037792" w:rsidRDefault="00037792" w:rsidP="003C3210">
      <w:pPr>
        <w:rPr>
          <w:sz w:val="28"/>
          <w:szCs w:val="28"/>
          <w:lang w:val="en-IE"/>
        </w:rPr>
      </w:pPr>
      <w:r>
        <w:rPr>
          <w:sz w:val="28"/>
          <w:szCs w:val="28"/>
          <w:lang w:val="en-IE"/>
        </w:rPr>
        <w:t>Enclosed please find the Code of Behaviour for Cushinstown N.S.</w:t>
      </w:r>
    </w:p>
    <w:p w:rsidR="00037792" w:rsidRDefault="00037792" w:rsidP="003C3210">
      <w:pPr>
        <w:rPr>
          <w:b/>
          <w:sz w:val="36"/>
          <w:szCs w:val="36"/>
          <w:u w:val="single"/>
          <w:lang w:val="en-IE"/>
        </w:rPr>
      </w:pPr>
    </w:p>
    <w:p w:rsidR="006C73C3" w:rsidRPr="006C73C3" w:rsidRDefault="006C73C3" w:rsidP="006C73C3">
      <w:pPr>
        <w:tabs>
          <w:tab w:val="left" w:pos="10891"/>
        </w:tabs>
        <w:jc w:val="both"/>
        <w:rPr>
          <w:b/>
          <w:sz w:val="28"/>
          <w:szCs w:val="28"/>
        </w:rPr>
      </w:pPr>
      <w:r w:rsidRPr="006C73C3">
        <w:rPr>
          <w:b/>
          <w:color w:val="161616"/>
          <w:sz w:val="28"/>
          <w:szCs w:val="28"/>
          <w:u w:val="single" w:color="000000"/>
        </w:rPr>
        <w:t xml:space="preserve">Ratification  </w:t>
      </w:r>
      <w:bookmarkStart w:id="0" w:name="_GoBack"/>
      <w:bookmarkEnd w:id="0"/>
    </w:p>
    <w:p w:rsidR="006C73C3" w:rsidRPr="006C73C3" w:rsidRDefault="006C73C3" w:rsidP="006C73C3">
      <w:pPr>
        <w:spacing w:before="193"/>
        <w:jc w:val="both"/>
        <w:rPr>
          <w:sz w:val="28"/>
          <w:szCs w:val="28"/>
        </w:rPr>
      </w:pPr>
      <w:r w:rsidRPr="006C73C3">
        <w:rPr>
          <w:color w:val="161616"/>
          <w:sz w:val="28"/>
          <w:szCs w:val="28"/>
        </w:rPr>
        <w:t>This policy was ratified by the Board of Management of Cushinstown N.S.</w:t>
      </w:r>
    </w:p>
    <w:p w:rsidR="006C73C3" w:rsidRPr="006C73C3" w:rsidRDefault="006C73C3" w:rsidP="006C73C3">
      <w:pPr>
        <w:ind w:left="1074"/>
        <w:jc w:val="both"/>
        <w:rPr>
          <w:sz w:val="28"/>
          <w:szCs w:val="28"/>
        </w:rPr>
      </w:pPr>
    </w:p>
    <w:p w:rsidR="006C73C3" w:rsidRPr="006C73C3" w:rsidRDefault="006C73C3" w:rsidP="006C73C3">
      <w:pPr>
        <w:jc w:val="both"/>
        <w:rPr>
          <w:b/>
          <w:color w:val="161616"/>
          <w:w w:val="130"/>
          <w:position w:val="13"/>
          <w:sz w:val="28"/>
          <w:szCs w:val="28"/>
        </w:rPr>
      </w:pPr>
      <w:r w:rsidRPr="006C73C3">
        <w:rPr>
          <w:b/>
          <w:color w:val="161616"/>
          <w:w w:val="130"/>
          <w:position w:val="13"/>
          <w:sz w:val="28"/>
          <w:szCs w:val="28"/>
        </w:rPr>
        <w:t>Signed: ___________________</w:t>
      </w:r>
    </w:p>
    <w:p w:rsidR="006C73C3" w:rsidRPr="006C73C3" w:rsidRDefault="006C73C3" w:rsidP="006C73C3">
      <w:pPr>
        <w:spacing w:before="350"/>
        <w:jc w:val="both"/>
        <w:rPr>
          <w:b/>
          <w:color w:val="161616"/>
          <w:w w:val="105"/>
          <w:sz w:val="28"/>
          <w:szCs w:val="28"/>
        </w:rPr>
      </w:pPr>
      <w:r w:rsidRPr="006C73C3">
        <w:rPr>
          <w:b/>
          <w:color w:val="161616"/>
          <w:w w:val="105"/>
          <w:sz w:val="28"/>
          <w:szCs w:val="28"/>
        </w:rPr>
        <w:t>Chairperson, Board of Management</w:t>
      </w:r>
    </w:p>
    <w:p w:rsidR="006C73C3" w:rsidRPr="006C73C3" w:rsidRDefault="006C73C3" w:rsidP="006C73C3">
      <w:pPr>
        <w:spacing w:before="350"/>
        <w:jc w:val="both"/>
        <w:rPr>
          <w:b/>
          <w:sz w:val="28"/>
          <w:szCs w:val="28"/>
        </w:rPr>
      </w:pPr>
    </w:p>
    <w:p w:rsidR="006C73C3" w:rsidRPr="006C73C3" w:rsidRDefault="006C73C3" w:rsidP="006C73C3">
      <w:pPr>
        <w:rPr>
          <w:rFonts w:ascii="Courier New"/>
          <w:b/>
          <w:color w:val="161616"/>
          <w:w w:val="130"/>
          <w:sz w:val="28"/>
          <w:szCs w:val="28"/>
        </w:rPr>
      </w:pPr>
      <w:r w:rsidRPr="006C73C3">
        <w:rPr>
          <w:b/>
          <w:color w:val="161616"/>
          <w:w w:val="130"/>
          <w:position w:val="13"/>
          <w:sz w:val="28"/>
          <w:szCs w:val="28"/>
        </w:rPr>
        <w:t xml:space="preserve"> </w:t>
      </w:r>
      <w:r w:rsidRPr="006C73C3">
        <w:rPr>
          <w:b/>
          <w:color w:val="161616"/>
          <w:w w:val="130"/>
          <w:position w:val="13"/>
          <w:sz w:val="28"/>
          <w:szCs w:val="28"/>
        </w:rPr>
        <w:t>Date: ____________________</w:t>
      </w:r>
    </w:p>
    <w:p w:rsidR="006C73C3" w:rsidRDefault="006C73C3" w:rsidP="003C3210">
      <w:pPr>
        <w:rPr>
          <w:b/>
          <w:sz w:val="36"/>
          <w:szCs w:val="36"/>
          <w:u w:val="single"/>
          <w:lang w:val="en-IE"/>
        </w:rPr>
      </w:pPr>
    </w:p>
    <w:p w:rsidR="00037792" w:rsidRPr="00037792" w:rsidRDefault="00037792" w:rsidP="003C3210">
      <w:pPr>
        <w:rPr>
          <w:b/>
          <w:sz w:val="36"/>
          <w:szCs w:val="36"/>
          <w:u w:val="single"/>
          <w:lang w:val="en-IE"/>
        </w:rPr>
      </w:pPr>
    </w:p>
    <w:p w:rsidR="003C3210" w:rsidRDefault="003C3210" w:rsidP="003C3210">
      <w:pPr>
        <w:rPr>
          <w:sz w:val="28"/>
          <w:szCs w:val="28"/>
          <w:lang w:val="en-IE"/>
        </w:rPr>
      </w:pPr>
    </w:p>
    <w:p w:rsidR="003C3210" w:rsidRPr="003C3210" w:rsidRDefault="003C3210" w:rsidP="003C3210">
      <w:pPr>
        <w:rPr>
          <w:sz w:val="28"/>
          <w:szCs w:val="28"/>
          <w:lang w:val="en-IE"/>
        </w:rPr>
      </w:pPr>
    </w:p>
    <w:sectPr w:rsidR="003C3210" w:rsidRPr="003C3210" w:rsidSect="008800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A1A19"/>
    <w:multiLevelType w:val="hybridMultilevel"/>
    <w:tmpl w:val="E89A1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AC012A6"/>
    <w:multiLevelType w:val="hybridMultilevel"/>
    <w:tmpl w:val="4F280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91C"/>
    <w:rsid w:val="00037792"/>
    <w:rsid w:val="001044D3"/>
    <w:rsid w:val="001338A1"/>
    <w:rsid w:val="001516C5"/>
    <w:rsid w:val="001D6D86"/>
    <w:rsid w:val="00212065"/>
    <w:rsid w:val="00260247"/>
    <w:rsid w:val="003C3210"/>
    <w:rsid w:val="003D497E"/>
    <w:rsid w:val="0043190A"/>
    <w:rsid w:val="00434DA2"/>
    <w:rsid w:val="00652460"/>
    <w:rsid w:val="00695879"/>
    <w:rsid w:val="006A1EED"/>
    <w:rsid w:val="006C73C3"/>
    <w:rsid w:val="00715859"/>
    <w:rsid w:val="00864109"/>
    <w:rsid w:val="0088003A"/>
    <w:rsid w:val="008F6632"/>
    <w:rsid w:val="009D1F09"/>
    <w:rsid w:val="009F1612"/>
    <w:rsid w:val="009F4FB5"/>
    <w:rsid w:val="00A91BBC"/>
    <w:rsid w:val="00AD591C"/>
    <w:rsid w:val="00AE1FFD"/>
    <w:rsid w:val="00CC594E"/>
    <w:rsid w:val="00D644B8"/>
    <w:rsid w:val="00DA3CEE"/>
    <w:rsid w:val="00E63B12"/>
    <w:rsid w:val="00F05326"/>
    <w:rsid w:val="00F7157B"/>
    <w:rsid w:val="00FC2349"/>
    <w:rsid w:val="00FE7C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A9B8E0-DD2A-4893-B145-509805F4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65"/>
    <w:rPr>
      <w:sz w:val="24"/>
      <w:szCs w:val="24"/>
      <w:lang w:val="en-GB"/>
    </w:rPr>
  </w:style>
  <w:style w:type="paragraph" w:styleId="Heading1">
    <w:name w:val="heading 1"/>
    <w:basedOn w:val="Normal"/>
    <w:next w:val="Normal"/>
    <w:link w:val="Heading1Char"/>
    <w:qFormat/>
    <w:rsid w:val="00212065"/>
    <w:pPr>
      <w:keepNext/>
      <w:outlineLvl w:val="0"/>
    </w:pPr>
    <w:rPr>
      <w:sz w:val="28"/>
      <w:u w:val="single"/>
      <w:lang w:val="en-IE"/>
    </w:rPr>
  </w:style>
  <w:style w:type="paragraph" w:styleId="Heading2">
    <w:name w:val="heading 2"/>
    <w:basedOn w:val="Normal"/>
    <w:next w:val="Normal"/>
    <w:link w:val="Heading2Char"/>
    <w:qFormat/>
    <w:rsid w:val="00212065"/>
    <w:pPr>
      <w:keepNext/>
      <w:outlineLvl w:val="1"/>
    </w:pPr>
    <w:rPr>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2065"/>
    <w:pPr>
      <w:jc w:val="center"/>
    </w:pPr>
    <w:rPr>
      <w:b/>
      <w:bCs/>
      <w:sz w:val="36"/>
      <w:lang w:val="en-IE"/>
    </w:rPr>
  </w:style>
  <w:style w:type="paragraph" w:styleId="BodyText">
    <w:name w:val="Body Text"/>
    <w:basedOn w:val="Normal"/>
    <w:link w:val="BodyTextChar"/>
    <w:semiHidden/>
    <w:rsid w:val="00212065"/>
    <w:rPr>
      <w:sz w:val="28"/>
      <w:lang w:val="en-IE"/>
    </w:rPr>
  </w:style>
  <w:style w:type="character" w:customStyle="1" w:styleId="Heading1Char">
    <w:name w:val="Heading 1 Char"/>
    <w:link w:val="Heading1"/>
    <w:rsid w:val="00864109"/>
    <w:rPr>
      <w:sz w:val="28"/>
      <w:szCs w:val="24"/>
      <w:u w:val="single"/>
      <w:lang w:eastAsia="en-US"/>
    </w:rPr>
  </w:style>
  <w:style w:type="character" w:customStyle="1" w:styleId="Heading2Char">
    <w:name w:val="Heading 2 Char"/>
    <w:link w:val="Heading2"/>
    <w:rsid w:val="00864109"/>
    <w:rPr>
      <w:sz w:val="28"/>
      <w:szCs w:val="24"/>
      <w:lang w:eastAsia="en-US"/>
    </w:rPr>
  </w:style>
  <w:style w:type="character" w:customStyle="1" w:styleId="TitleChar">
    <w:name w:val="Title Char"/>
    <w:link w:val="Title"/>
    <w:rsid w:val="00864109"/>
    <w:rPr>
      <w:b/>
      <w:bCs/>
      <w:sz w:val="36"/>
      <w:szCs w:val="24"/>
      <w:lang w:eastAsia="en-US"/>
    </w:rPr>
  </w:style>
  <w:style w:type="character" w:customStyle="1" w:styleId="BodyTextChar">
    <w:name w:val="Body Text Char"/>
    <w:link w:val="BodyText"/>
    <w:semiHidden/>
    <w:rsid w:val="00864109"/>
    <w:rPr>
      <w:sz w:val="28"/>
      <w:szCs w:val="24"/>
      <w:lang w:eastAsia="en-US"/>
    </w:rPr>
  </w:style>
  <w:style w:type="paragraph" w:styleId="BalloonText">
    <w:name w:val="Balloon Text"/>
    <w:basedOn w:val="Normal"/>
    <w:link w:val="BalloonTextChar"/>
    <w:uiPriority w:val="99"/>
    <w:semiHidden/>
    <w:unhideWhenUsed/>
    <w:rsid w:val="00F05326"/>
    <w:rPr>
      <w:rFonts w:ascii="Tahoma" w:hAnsi="Tahoma" w:cs="Tahoma"/>
      <w:sz w:val="16"/>
      <w:szCs w:val="16"/>
    </w:rPr>
  </w:style>
  <w:style w:type="character" w:customStyle="1" w:styleId="BalloonTextChar">
    <w:name w:val="Balloon Text Char"/>
    <w:link w:val="BalloonText"/>
    <w:uiPriority w:val="99"/>
    <w:semiHidden/>
    <w:rsid w:val="00F05326"/>
    <w:rPr>
      <w:rFonts w:ascii="Tahoma" w:hAnsi="Tahoma" w:cs="Tahoma"/>
      <w:sz w:val="16"/>
      <w:szCs w:val="16"/>
      <w:lang w:val="en-GB" w:eastAsia="en-US"/>
    </w:rPr>
  </w:style>
  <w:style w:type="character" w:styleId="Hyperlink">
    <w:name w:val="Hyperlink"/>
    <w:uiPriority w:val="99"/>
    <w:unhideWhenUsed/>
    <w:rsid w:val="00260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shinstown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Enrolment Policy</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Policy</dc:title>
  <dc:creator>Cushenstown NS</dc:creator>
  <cp:lastModifiedBy>Pauline</cp:lastModifiedBy>
  <cp:revision>3</cp:revision>
  <cp:lastPrinted>2017-05-03T12:54:00Z</cp:lastPrinted>
  <dcterms:created xsi:type="dcterms:W3CDTF">2017-01-12T11:21:00Z</dcterms:created>
  <dcterms:modified xsi:type="dcterms:W3CDTF">2017-05-03T12:55:00Z</dcterms:modified>
</cp:coreProperties>
</file>